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D83E" w14:textId="71949F96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УТВЕРЖДАЮ</w:t>
      </w:r>
    </w:p>
    <w:p w14:paraId="1AFC9686" w14:textId="77777777" w:rsidR="00453D5D" w:rsidRDefault="00453D5D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53D5D">
        <w:rPr>
          <w:rFonts w:ascii="Times New Roman" w:hAnsi="Times New Roman" w:cs="Times New Roman"/>
          <w:sz w:val="28"/>
          <w:szCs w:val="28"/>
        </w:rPr>
        <w:t>Ректор Института Пушкина</w:t>
      </w:r>
    </w:p>
    <w:p w14:paraId="2A15E000" w14:textId="1555E345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_________________</w:t>
      </w:r>
      <w:r w:rsidR="009E0481">
        <w:rPr>
          <w:rFonts w:ascii="Times New Roman" w:hAnsi="Times New Roman" w:cs="Times New Roman"/>
          <w:sz w:val="28"/>
          <w:szCs w:val="28"/>
        </w:rPr>
        <w:t xml:space="preserve"> </w:t>
      </w:r>
      <w:r w:rsidR="00181DE9">
        <w:rPr>
          <w:rFonts w:ascii="Times New Roman" w:hAnsi="Times New Roman" w:cs="Times New Roman"/>
          <w:sz w:val="28"/>
          <w:szCs w:val="28"/>
        </w:rPr>
        <w:t>Н.В. Гусев</w:t>
      </w:r>
    </w:p>
    <w:p w14:paraId="243F3160" w14:textId="77777777" w:rsidR="00AF2CB0" w:rsidRDefault="00AF2CB0" w:rsidP="00AF2CB0">
      <w:pPr>
        <w:pStyle w:val="1"/>
        <w:spacing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_____________20__ г.</w:t>
      </w:r>
    </w:p>
    <w:p w14:paraId="2755ED65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sz w:val="28"/>
          <w:szCs w:val="28"/>
        </w:rPr>
      </w:pPr>
    </w:p>
    <w:p w14:paraId="2680F40A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ЗАКЛЮЧЕНИЕ</w:t>
      </w:r>
    </w:p>
    <w:p w14:paraId="3C1EEDE3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федерального государственного бюджетного образовательного учреждения высшего образования </w:t>
      </w:r>
    </w:p>
    <w:p w14:paraId="0998F788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«Государственный институт русского языка им. А.С. Пушкина»</w:t>
      </w:r>
    </w:p>
    <w:p w14:paraId="4C5CDC9F" w14:textId="77777777" w:rsidR="00AF2CB0" w:rsidRDefault="00AF2CB0" w:rsidP="00AF2CB0">
      <w:pPr>
        <w:pStyle w:val="1"/>
        <w:spacing w:line="240" w:lineRule="auto"/>
        <w:ind w:left="-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о диссертационном исследовании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 (Ф.И.О.)</w:t>
      </w:r>
    </w:p>
    <w:p w14:paraId="21888CCA" w14:textId="77777777" w:rsidR="00AF2CB0" w:rsidRDefault="00AF2CB0" w:rsidP="00AF2CB0">
      <w:pPr>
        <w:pStyle w:val="1"/>
        <w:spacing w:line="240" w:lineRule="auto"/>
        <w:ind w:left="-560"/>
        <w:jc w:val="both"/>
        <w:rPr>
          <w:rFonts w:ascii="Times New Roman" w:hAnsi="Times New Roman" w:cs="Times New Roman"/>
          <w:sz w:val="28"/>
          <w:szCs w:val="28"/>
        </w:rPr>
      </w:pPr>
    </w:p>
    <w:p w14:paraId="0E8DF0BC" w14:textId="77777777" w:rsidR="00AF2CB0" w:rsidRDefault="00AF2CB0" w:rsidP="00AF2CB0">
      <w:pPr>
        <w:pStyle w:val="1"/>
        <w:spacing w:line="240" w:lineRule="auto"/>
        <w:ind w:left="-560"/>
        <w:jc w:val="both"/>
        <w:rPr>
          <w:rFonts w:ascii="Times New Roman" w:hAnsi="Times New Roman" w:cs="Times New Roman"/>
          <w:sz w:val="28"/>
          <w:szCs w:val="28"/>
        </w:rPr>
      </w:pPr>
    </w:p>
    <w:p w14:paraId="76591D7B" w14:textId="7550E9FF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Фамилия Имя Отчество соискателя</w:t>
      </w:r>
      <w:r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1E4A73" w:rsidRPr="001E4A73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выполнена на кафедре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название кафедры</w:t>
      </w:r>
      <w:r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1E4A73" w:rsidRPr="001E4A73">
        <w:rPr>
          <w:rFonts w:ascii="Times New Roman" w:hAnsi="Times New Roman" w:cs="Times New Roman"/>
          <w:sz w:val="28"/>
          <w:szCs w:val="28"/>
        </w:rPr>
        <w:t>Института Пушкина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3CCF8EF" w14:textId="62575BDD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>для соискателя ученой степени кандидата наук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Соискатель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амилия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Имя Отчество 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(при наличии)</w:t>
      </w:r>
      <w:r w:rsidRPr="001E4A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 года рождения, в ____ году окончил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(а)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</w:rPr>
        <w:t>(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наименование ступени высшего образования (специалитет/магистратуру/аспирантуру) наименование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образовательного учреждения высшего образования (как в дипломе) по специальности (направлению) наименование специальности (направления))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курс магистратуры филологического факультета </w:t>
      </w:r>
      <w:r w:rsidR="001E4A73"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 xml:space="preserve"> Пушкина по направлению «</w:t>
      </w:r>
      <w:r w:rsidR="001E4A7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22AD5BA" w14:textId="0C41FC3E" w:rsidR="00A1582A" w:rsidRDefault="00AF2CB0" w:rsidP="00A1582A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 г. соискатель ученой степени кандидата наук освоил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программу подготовки </w:t>
      </w:r>
      <w:r w:rsidR="001E4A73">
        <w:rPr>
          <w:rFonts w:ascii="Times New Roman" w:hAnsi="Times New Roman" w:cs="Times New Roman"/>
          <w:sz w:val="28"/>
          <w:szCs w:val="28"/>
        </w:rPr>
        <w:t xml:space="preserve">научных и </w:t>
      </w:r>
      <w:r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аспирантуре </w:t>
      </w:r>
      <w:r w:rsidR="001E4A73">
        <w:rPr>
          <w:rFonts w:ascii="Times New Roman" w:hAnsi="Times New Roman" w:cs="Times New Roman"/>
          <w:sz w:val="28"/>
          <w:szCs w:val="28"/>
        </w:rPr>
        <w:t>Института Пушкина</w:t>
      </w:r>
      <w:r w:rsidR="00A1582A">
        <w:rPr>
          <w:rFonts w:ascii="Times New Roman" w:hAnsi="Times New Roman" w:cs="Times New Roman"/>
          <w:sz w:val="28"/>
          <w:szCs w:val="28"/>
        </w:rPr>
        <w:t>/</w:t>
      </w:r>
      <w:r w:rsidR="00A1582A" w:rsidRPr="00A1582A">
        <w:rPr>
          <w:rFonts w:ascii="Times New Roman" w:hAnsi="Times New Roman" w:cs="Times New Roman"/>
          <w:sz w:val="28"/>
          <w:szCs w:val="28"/>
        </w:rPr>
        <w:t>был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 w:rsidR="00A1582A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582A" w:rsidRPr="00A1582A">
        <w:rPr>
          <w:rFonts w:ascii="Times New Roman" w:hAnsi="Times New Roman" w:cs="Times New Roman"/>
          <w:sz w:val="28"/>
          <w:szCs w:val="28"/>
        </w:rPr>
        <w:t>прикреплен</w:t>
      </w:r>
      <w:proofErr w:type="spellEnd"/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(а)</w:t>
      </w:r>
      <w:r w:rsidR="00A1582A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к </w:t>
      </w:r>
      <w:r w:rsidR="001E4A73">
        <w:rPr>
          <w:rFonts w:ascii="Times New Roman" w:hAnsi="Times New Roman" w:cs="Times New Roman"/>
          <w:sz w:val="28"/>
          <w:szCs w:val="28"/>
        </w:rPr>
        <w:t>Институт</w:t>
      </w:r>
      <w:r w:rsidR="001E4A73">
        <w:rPr>
          <w:rFonts w:ascii="Times New Roman" w:hAnsi="Times New Roman" w:cs="Times New Roman"/>
          <w:sz w:val="28"/>
          <w:szCs w:val="28"/>
        </w:rPr>
        <w:t>у</w:t>
      </w:r>
      <w:r w:rsidR="001E4A73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 для подготовки диссертации</w:t>
      </w:r>
      <w:r w:rsidR="00A1582A">
        <w:rPr>
          <w:rFonts w:ascii="Times New Roman" w:hAnsi="Times New Roman" w:cs="Times New Roman"/>
          <w:sz w:val="28"/>
          <w:szCs w:val="28"/>
        </w:rPr>
        <w:t xml:space="preserve"> на соискание ученой степени кандидата наук в период с ____ по ____.</w:t>
      </w:r>
    </w:p>
    <w:p w14:paraId="2B6337C4" w14:textId="76A2E5D0" w:rsidR="00AF2CB0" w:rsidRPr="001E4A73" w:rsidRDefault="00AF2CB0" w:rsidP="00A1582A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i/>
          <w:color w:val="0000FF"/>
          <w:sz w:val="28"/>
          <w:szCs w:val="28"/>
        </w:rPr>
        <w:t>для соискателя ученой степени доктора наук</w:t>
      </w:r>
      <w:r>
        <w:rPr>
          <w:rFonts w:ascii="Times New Roman" w:eastAsia="Times New Roman" w:hAnsi="Times New Roman"/>
          <w:sz w:val="28"/>
          <w:szCs w:val="28"/>
        </w:rPr>
        <w:t xml:space="preserve">) Соискатель </w:t>
      </w:r>
      <w:r w:rsidR="001E4A73" w:rsidRPr="001E4A73">
        <w:rPr>
          <w:rFonts w:ascii="Times New Roman" w:eastAsia="Times New Roman" w:hAnsi="Times New Roman"/>
          <w:color w:val="FF0000"/>
          <w:sz w:val="28"/>
          <w:szCs w:val="28"/>
        </w:rPr>
        <w:t>Фамилия Имя Отчество (при наличии)</w:t>
      </w:r>
      <w:r w:rsidRPr="001E4A7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________ года рождения, в ____ году защитил</w:t>
      </w:r>
      <w:r w:rsidRPr="001E4A73">
        <w:rPr>
          <w:rFonts w:ascii="Times New Roman" w:eastAsia="Times New Roman" w:hAnsi="Times New Roman"/>
          <w:color w:val="FF0000"/>
          <w:sz w:val="28"/>
          <w:szCs w:val="28"/>
        </w:rPr>
        <w:t xml:space="preserve">(а) </w:t>
      </w:r>
      <w:r>
        <w:rPr>
          <w:rFonts w:ascii="Times New Roman" w:eastAsia="Times New Roman" w:hAnsi="Times New Roman"/>
          <w:sz w:val="28"/>
          <w:szCs w:val="28"/>
        </w:rPr>
        <w:t xml:space="preserve">диссертацию на соискание ученой степени кандидата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</w:rPr>
        <w:t>отрасль науки</w:t>
      </w:r>
      <w:r w:rsidRPr="001E4A7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наук на тему </w:t>
      </w:r>
      <w:r w:rsidR="001E4A73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="001E4A73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1E4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диссертационном совете, созданном на базе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</w:rPr>
        <w:t>наименование организации в соответствии с уставом (если соискатель ученой степени доктора наук обучался в докторантуре, то указывается срок обучения и наименование организации в соответствии с уставом).</w:t>
      </w:r>
    </w:p>
    <w:p w14:paraId="185F1B65" w14:textId="1E3C1E91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место работы соискателя </w:t>
      </w:r>
      <w:r w:rsidR="001E4A7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название организации в соответствии с Уставом,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должности с указанием структурного подразделения (при наличии)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13AAA638" w14:textId="77777777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i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FF"/>
          <w:sz w:val="28"/>
          <w:szCs w:val="28"/>
          <w:lang w:eastAsia="ru-RU"/>
        </w:rPr>
        <w:t>Для соискателя ученой степени кандидата наук</w:t>
      </w:r>
    </w:p>
    <w:p w14:paraId="14B7727C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 xml:space="preserve">Далее если кандидатские экзамены сданы и соответствующий документ выдан до 13 июля 2014 г., </w:t>
      </w:r>
    </w:p>
    <w:p w14:paraId="5CAFC51A" w14:textId="1544E234" w:rsidR="00AF2CB0" w:rsidRPr="001E4A73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сдаче кандидатских экзаменов выдано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5E297047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>Далее если кандидатские экзамены сданы до 13 июля 2014 г., но документ выдан после 13 июля 2014 г.</w:t>
      </w:r>
    </w:p>
    <w:p w14:paraId="76C53AF7" w14:textId="77777777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Дубликат удостоверения о сдаче кандидатских экзаменов выдан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07741A82" w14:textId="77777777" w:rsidR="00AF2CB0" w:rsidRDefault="00AF2CB0" w:rsidP="00AF2CB0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lastRenderedPageBreak/>
        <w:t>Далее если кандидатские экзамены сданы после 13 июля 2014 г.</w:t>
      </w:r>
    </w:p>
    <w:p w14:paraId="0C299B9C" w14:textId="77777777" w:rsidR="00AF2CB0" w:rsidRPr="001E4A73" w:rsidRDefault="00AF2CB0" w:rsidP="00AF2CB0">
      <w:pPr>
        <w:shd w:val="clear" w:color="auto" w:fill="FFFFFF"/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 о сдаче кандидатских экзаменов выдана в 20__г.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полное официальное название организации в соответствии с Уставом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</w:p>
    <w:p w14:paraId="6C62AB66" w14:textId="77777777" w:rsidR="00A1582A" w:rsidRDefault="00A1582A" w:rsidP="00AF2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p w14:paraId="3DC07DA3" w14:textId="227B39BC" w:rsidR="00AF2CB0" w:rsidRDefault="00AF2CB0" w:rsidP="00AF2C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обсуждения принято следующее заключение.</w:t>
      </w:r>
    </w:p>
    <w:p w14:paraId="1CA0B155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выполненной соискателем работы</w:t>
      </w:r>
    </w:p>
    <w:p w14:paraId="5BBFB88F" w14:textId="2A078A9D" w:rsidR="00AF2CB0" w:rsidRDefault="00AF2CB0" w:rsidP="00AF2CB0">
      <w:pPr>
        <w:spacing w:after="0" w:line="240" w:lineRule="auto"/>
        <w:ind w:firstLine="56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Диссертация 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Фамилия И</w:t>
      </w:r>
      <w:r w:rsid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О</w:t>
      </w:r>
      <w:r w:rsid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.</w:t>
      </w:r>
      <w:r w:rsidRPr="001E4A73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 соискателя</w:t>
      </w:r>
      <w:r w:rsidRPr="001E4A7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A1582A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научно-квалификационной работой, в которой содержится решение задачи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далее приводится оценка выполненной соискателем работы в соответствии с пунктом п. 9 Положения о присуждении ученых степеней, утв. Постановлением Правительства РФ от 24 сентября 2013 г. N 842). </w:t>
      </w:r>
    </w:p>
    <w:p w14:paraId="65182601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FF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/>
          <w:i/>
          <w:color w:val="0000FF"/>
          <w:sz w:val="28"/>
          <w:szCs w:val="28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14:paraId="6A76EF51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темы и направленность исследования</w:t>
      </w:r>
    </w:p>
    <w:p w14:paraId="6FC7F966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14:paraId="65B7AB60" w14:textId="77777777" w:rsidR="00AF2CB0" w:rsidRDefault="00AF2CB0" w:rsidP="00AF2CB0">
      <w:pPr>
        <w:spacing w:after="0" w:line="240" w:lineRule="auto"/>
        <w:ind w:firstLine="5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Утверждение темы диссертации, назначение научного руководителя</w:t>
      </w:r>
    </w:p>
    <w:p w14:paraId="1D911503" w14:textId="2DEC9E74" w:rsidR="00C63740" w:rsidRDefault="00C63740" w:rsidP="00C6374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1582A">
        <w:rPr>
          <w:rFonts w:ascii="Times New Roman" w:hAnsi="Times New Roman" w:cs="Times New Roman"/>
          <w:sz w:val="28"/>
          <w:szCs w:val="28"/>
        </w:rPr>
        <w:t xml:space="preserve">Тема диссертации в формулировке </w:t>
      </w:r>
      <w:r w:rsidRPr="00A1582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Название диссертации</w:t>
      </w:r>
      <w:r w:rsidRPr="00A15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1582A">
        <w:rPr>
          <w:rFonts w:ascii="Times New Roman" w:hAnsi="Times New Roman" w:cs="Times New Roman"/>
          <w:sz w:val="28"/>
          <w:szCs w:val="28"/>
        </w:rPr>
        <w:t xml:space="preserve">утверждена приказом федерального государственного бюджетного образовательного учреждения высшего образования «Государственный институт русского языка им. А.С. Пушкина»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дата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номер приказа /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решением учёного совета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 факультета (института)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(или решением Учёного совета </w:t>
      </w:r>
      <w:r w:rsidR="001E4A73">
        <w:rPr>
          <w:rFonts w:ascii="Times New Roman" w:hAnsi="Times New Roman"/>
          <w:sz w:val="28"/>
          <w:szCs w:val="28"/>
          <w:lang w:eastAsia="ru-RU"/>
        </w:rPr>
        <w:t>Института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 Пушкина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для докторантов) </w:t>
      </w:r>
      <w:proofErr w:type="gramStart"/>
      <w:r w:rsidRPr="00A1582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>дата</w:t>
      </w:r>
      <w:proofErr w:type="gramEnd"/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A1582A">
        <w:rPr>
          <w:rFonts w:ascii="Times New Roman" w:hAnsi="Times New Roman"/>
          <w:sz w:val="28"/>
          <w:szCs w:val="28"/>
          <w:lang w:eastAsia="ru-RU"/>
        </w:rPr>
        <w:t xml:space="preserve">протокол № </w:t>
      </w:r>
      <w:r w:rsidRPr="00A1582A">
        <w:rPr>
          <w:rFonts w:ascii="Times New Roman" w:hAnsi="Times New Roman"/>
          <w:i/>
          <w:iCs/>
          <w:sz w:val="28"/>
          <w:szCs w:val="28"/>
          <w:lang w:eastAsia="ru-RU"/>
        </w:rPr>
        <w:t>номер протокола.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0A804C1F" w14:textId="60F4B516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Научный руководитель (научный консультант) </w:t>
      </w:r>
      <w:r>
        <w:rPr>
          <w:rFonts w:ascii="Times New Roman" w:eastAsia="Times New Roman" w:hAnsi="Times New Roman"/>
          <w:w w:val="72"/>
          <w:sz w:val="28"/>
          <w:szCs w:val="28"/>
          <w:lang w:eastAsia="ru-RU"/>
        </w:rPr>
        <w:t xml:space="preserve">– </w:t>
      </w:r>
      <w:r w:rsidRPr="001E4A73">
        <w:rPr>
          <w:rFonts w:ascii="Times New Roman" w:eastAsia="Times New Roman" w:hAnsi="Times New Roman"/>
          <w:i/>
          <w:color w:val="FF0000"/>
          <w:w w:val="72"/>
          <w:sz w:val="28"/>
          <w:szCs w:val="28"/>
          <w:lang w:eastAsia="ru-RU"/>
        </w:rPr>
        <w:t>ф</w:t>
      </w:r>
      <w:r w:rsidRPr="001E4A73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амилия имя отчество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назначен приказом</w:t>
      </w:r>
      <w:r w:rsidR="00A1582A">
        <w:rPr>
          <w:rFonts w:ascii="Times New Roman" w:eastAsia="Times New Roman" w:hAnsi="Times New Roman"/>
          <w:iCs/>
          <w:sz w:val="28"/>
          <w:szCs w:val="28"/>
          <w:lang w:eastAsia="ru-RU"/>
        </w:rPr>
        <w:t>/решением Учёного совета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1E4A73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дата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E4A73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номер приказа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6F4F9AE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color w:val="0000FF"/>
          <w:sz w:val="28"/>
          <w:szCs w:val="28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 о его назначении.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2F1B7FCC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Личное участие автора в получении результатов, изложенных в диссертации</w:t>
      </w:r>
    </w:p>
    <w:p w14:paraId="4D028B0D" w14:textId="77777777" w:rsidR="00AF2CB0" w:rsidRDefault="00AF2CB0" w:rsidP="00AF2CB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14:paraId="759D58AC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Степень достоверности результатов проведенного исследования</w:t>
      </w:r>
    </w:p>
    <w:p w14:paraId="305FAE5B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1B093E0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 результатов проведённого исследования</w:t>
      </w:r>
    </w:p>
    <w:p w14:paraId="4E25E8C4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14:paraId="1F5F92BA" w14:textId="77777777" w:rsidR="00AF2CB0" w:rsidRDefault="00AF2CB0" w:rsidP="00AF2CB0">
      <w:pPr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Теоретическая и практическая значимость диссертации и использование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полученных результатов</w:t>
      </w:r>
    </w:p>
    <w:p w14:paraId="308CB626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1349BB6" w14:textId="77777777" w:rsidR="00AF2CB0" w:rsidRDefault="00AF2CB0" w:rsidP="00AF2CB0">
      <w:pPr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14:paraId="7A4648AA" w14:textId="77777777" w:rsidR="00AF2CB0" w:rsidRDefault="00AF2CB0" w:rsidP="00AF2CB0">
      <w:pPr>
        <w:autoSpaceDE w:val="0"/>
        <w:autoSpaceDN w:val="0"/>
        <w:adjustRightInd w:val="0"/>
        <w:spacing w:after="0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Указывается общее количество публикаций по теме диссертации, в том числе –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55EA0C2" w14:textId="77777777" w:rsidR="00AF2CB0" w:rsidRDefault="00AF2CB0" w:rsidP="00C63740">
      <w:pPr>
        <w:spacing w:after="0" w:line="240" w:lineRule="auto"/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Соответствие содержания диссертации избранной специальности</w:t>
      </w:r>
    </w:p>
    <w:p w14:paraId="4A4A2E2F" w14:textId="77777777" w:rsidR="00AF2CB0" w:rsidRDefault="00AF2CB0" w:rsidP="00C63740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в соответствии с пунктами паспорта специальности.</w:t>
      </w:r>
    </w:p>
    <w:p w14:paraId="0AE3B476" w14:textId="07D9D4DB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b/>
          <w:sz w:val="28"/>
          <w:szCs w:val="28"/>
        </w:rPr>
        <w:t>Соответствие диссертации п. 14 Положения о присуждении учёных степеней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DA96B8" w14:textId="167525D0" w:rsidR="00AF2CB0" w:rsidRPr="00A1582A" w:rsidRDefault="00AF2CB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является самостоятельной, новой по постановке и решению ряда вопросов работой, отвечающей требованиям, предъявляемым ВАК к </w:t>
      </w:r>
      <w:r w:rsidRPr="00A1582A">
        <w:rPr>
          <w:rFonts w:ascii="Times New Roman" w:eastAsia="Calibri" w:hAnsi="Times New Roman" w:cs="Times New Roman"/>
          <w:b/>
          <w:bCs/>
          <w:sz w:val="28"/>
          <w:szCs w:val="28"/>
        </w:rPr>
        <w:t>кандидатским</w:t>
      </w:r>
      <w:r w:rsidRPr="00A1582A">
        <w:rPr>
          <w:rFonts w:ascii="Times New Roman" w:eastAsia="Calibri" w:hAnsi="Times New Roman" w:cs="Times New Roman"/>
          <w:b/>
          <w:sz w:val="28"/>
          <w:szCs w:val="28"/>
        </w:rPr>
        <w:t>/докторским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диссертациям на соискание </w:t>
      </w:r>
      <w:proofErr w:type="spellStart"/>
      <w:r w:rsidRPr="00A1582A">
        <w:rPr>
          <w:rFonts w:ascii="Times New Roman" w:eastAsia="Calibri" w:hAnsi="Times New Roman" w:cs="Times New Roman"/>
          <w:sz w:val="28"/>
          <w:szCs w:val="28"/>
        </w:rPr>
        <w:t>ученой</w:t>
      </w:r>
      <w:proofErr w:type="spellEnd"/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степени кандидата/доктора </w:t>
      </w:r>
      <w:r w:rsidR="001E4A73">
        <w:rPr>
          <w:rFonts w:ascii="Times New Roman" w:eastAsia="Calibri" w:hAnsi="Times New Roman" w:cs="Times New Roman"/>
          <w:sz w:val="28"/>
          <w:szCs w:val="28"/>
        </w:rPr>
        <w:t>филологических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наук по </w:t>
      </w:r>
      <w:r w:rsidR="002831B6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специальности </w:t>
      </w:r>
      <w:r w:rsidR="001E4A73" w:rsidRPr="00B3727E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A158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8786F" w14:textId="5C20A8C5" w:rsidR="00C63740" w:rsidRPr="00A1582A" w:rsidRDefault="00C63740" w:rsidP="00C63740">
      <w:pPr>
        <w:spacing w:after="0" w:line="240" w:lineRule="auto"/>
        <w:ind w:firstLine="560"/>
        <w:jc w:val="both"/>
      </w:pPr>
      <w:r w:rsidRPr="00A1582A">
        <w:rPr>
          <w:rFonts w:ascii="Times New Roman" w:hAnsi="Times New Roman" w:cs="Times New Roman"/>
          <w:sz w:val="28"/>
          <w:szCs w:val="28"/>
        </w:rPr>
        <w:t xml:space="preserve">В диссертационном исследовании соискатель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hAnsi="Times New Roman" w:cs="Times New Roman"/>
          <w:sz w:val="28"/>
          <w:szCs w:val="28"/>
        </w:rPr>
        <w:t>ссылается на авторов и источники заимствования, что соответствует требованиям п. 14 Положения о присуждении учёных степеней (Постановление Правительства РФ № 842 от 24 сентября 2013 года о порядке присуждения учёных степеней).</w:t>
      </w:r>
      <w:r w:rsidRPr="00A1582A">
        <w:t xml:space="preserve"> </w:t>
      </w:r>
    </w:p>
    <w:p w14:paraId="100DD069" w14:textId="479023A4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sz w:val="28"/>
          <w:szCs w:val="28"/>
        </w:rPr>
        <w:t xml:space="preserve">Проверка диссертации в системе «Антиплагиат» показала __% оригинального текста, __% цитирования, __% </w:t>
      </w:r>
      <w:proofErr w:type="spellStart"/>
      <w:r w:rsidRPr="00A1582A"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 w:rsidRPr="00A1582A">
        <w:rPr>
          <w:rFonts w:ascii="Times New Roman" w:hAnsi="Times New Roman" w:cs="Times New Roman"/>
          <w:sz w:val="28"/>
          <w:szCs w:val="28"/>
        </w:rPr>
        <w:t xml:space="preserve"> и __% заимствований. Выделенные системой «Антиплагиат» заимствованные блоки представляют собой </w:t>
      </w:r>
      <w:r w:rsidRPr="00A1582A">
        <w:rPr>
          <w:rFonts w:ascii="Times New Roman" w:hAnsi="Times New Roman" w:cs="Times New Roman"/>
          <w:sz w:val="28"/>
          <w:szCs w:val="28"/>
        </w:rPr>
        <w:lastRenderedPageBreak/>
        <w:t>языковые примеры, фрагменты из статей автора, фрагменты из научных работ, оформленные в соответствии с нормами цитирования, а также общеупотребительные устойчивые выражения, научные шаблоны и специальная терминология, принятая в данной научной области. С учётом данных блоков итоговый процент оригинальности диссертации составляет __%.</w:t>
      </w:r>
    </w:p>
    <w:p w14:paraId="127E67F8" w14:textId="1DEEEC11" w:rsidR="00C63740" w:rsidRPr="00A1582A" w:rsidRDefault="00C63740" w:rsidP="00C63740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2A">
        <w:rPr>
          <w:rFonts w:ascii="Times New Roman" w:hAnsi="Times New Roman" w:cs="Times New Roman"/>
          <w:b/>
          <w:sz w:val="28"/>
          <w:szCs w:val="28"/>
        </w:rPr>
        <w:t>Ценность научных работ соискателя. Полнота изложения материалов диссертации в работах, опубликованных соискателем</w:t>
      </w:r>
    </w:p>
    <w:p w14:paraId="4ED4DBEC" w14:textId="739D1863" w:rsidR="00AF2CB0" w:rsidRPr="00A1582A" w:rsidRDefault="00D46111" w:rsidP="00C6374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В опубликованных диссертантом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работах отражена концепция диссертации. </w:t>
      </w:r>
      <w:r w:rsidR="00A1582A">
        <w:rPr>
          <w:rFonts w:ascii="Times New Roman" w:eastAsia="Calibri" w:hAnsi="Times New Roman" w:cs="Times New Roman"/>
          <w:sz w:val="28"/>
          <w:szCs w:val="28"/>
        </w:rPr>
        <w:t>Данные публикации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 отражают как поэтапные результаты исследования, так и итоговые</w:t>
      </w:r>
      <w:r w:rsidR="00A1582A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Pr="00A1582A">
        <w:rPr>
          <w:rFonts w:ascii="Times New Roman" w:eastAsia="Calibri" w:hAnsi="Times New Roman" w:cs="Times New Roman"/>
          <w:sz w:val="28"/>
          <w:szCs w:val="28"/>
        </w:rPr>
        <w:t xml:space="preserve">, нашедшие отражение в научных статьях, опубликованных в периодических изданиях, включённых в Перечень ВАК. </w:t>
      </w:r>
      <w:r w:rsidR="00AF2CB0" w:rsidRPr="00A1582A">
        <w:rPr>
          <w:rFonts w:ascii="Times New Roman" w:eastAsia="Calibri" w:hAnsi="Times New Roman" w:cs="Times New Roman"/>
          <w:sz w:val="28"/>
          <w:szCs w:val="28"/>
        </w:rPr>
        <w:t>Соискатель имеет _____ научных работ по теме исследования, общим объемом ____ печатных листов, ____ из которых опубликованы в изданиях, рекомендованных ВАК РФ:</w:t>
      </w:r>
    </w:p>
    <w:p w14:paraId="5705C6B9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1582A">
        <w:rPr>
          <w:rFonts w:ascii="Times New Roman" w:hAnsi="Times New Roman" w:cs="Times New Roman"/>
          <w:sz w:val="28"/>
          <w:szCs w:val="28"/>
        </w:rPr>
        <w:t>1.  ____________________________________________________________</w:t>
      </w:r>
    </w:p>
    <w:p w14:paraId="13A586D2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5031D113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____________________________________________________________</w:t>
      </w:r>
    </w:p>
    <w:p w14:paraId="222E94E1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70124072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____________________________________________________________</w:t>
      </w:r>
    </w:p>
    <w:p w14:paraId="073F44E9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14:paraId="21435CEA" w14:textId="77777777" w:rsidR="00AF2CB0" w:rsidRDefault="00AF2CB0" w:rsidP="00AF2CB0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других изданиях:</w:t>
      </w:r>
    </w:p>
    <w:p w14:paraId="30502E50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____________________________________________________________</w:t>
      </w:r>
    </w:p>
    <w:p w14:paraId="0F0D7A79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13202B68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____________________________________________________________</w:t>
      </w:r>
    </w:p>
    <w:p w14:paraId="542DF824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0295623C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____________________________________________________________</w:t>
      </w:r>
    </w:p>
    <w:p w14:paraId="37E65384" w14:textId="77777777" w:rsidR="00AF2CB0" w:rsidRDefault="00AF2CB0" w:rsidP="00AF2CB0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14:paraId="03C72E5B" w14:textId="77777777" w:rsidR="00D46111" w:rsidRDefault="00D46111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7BDF4D6" w14:textId="77777777" w:rsidR="00D46111" w:rsidRDefault="00D46111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96A5292" w14:textId="1350AC2F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Фамилия Имя Отчество соискателя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 w:cs="Times New Roman"/>
          <w:sz w:val="28"/>
          <w:szCs w:val="28"/>
        </w:rPr>
        <w:t xml:space="preserve">» рекомендуется к защите на соискание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степени кандидата/доктора </w:t>
      </w:r>
      <w:r w:rsidR="001E4A73">
        <w:rPr>
          <w:rFonts w:ascii="Times New Roman" w:hAnsi="Times New Roman" w:cs="Times New Roman"/>
          <w:sz w:val="28"/>
          <w:szCs w:val="28"/>
        </w:rPr>
        <w:t>филологических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по </w:t>
      </w:r>
      <w:r w:rsidR="002831B6">
        <w:rPr>
          <w:rFonts w:ascii="Times New Roman" w:hAnsi="Times New Roman" w:cs="Times New Roman"/>
          <w:color w:val="auto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1E4A73" w:rsidRPr="00B3727E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EE73DF" w14:textId="505A11C2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принято на заседании кафедры </w:t>
      </w:r>
      <w:r w:rsidR="001E4A73" w:rsidRPr="001E4A73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кафедры </w:t>
      </w:r>
      <w:r w:rsidR="001E4A73" w:rsidRPr="001E4A7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«Государственный институт русского языка им. А.С. Пушкина»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DFFAC5" w14:textId="77777777" w:rsidR="00AF2CB0" w:rsidRDefault="00AF2CB0" w:rsidP="00AF2CB0">
      <w:pPr>
        <w:pStyle w:val="a3"/>
        <w:tabs>
          <w:tab w:val="left" w:pos="426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на заседании ___ человек (</w:t>
      </w:r>
      <w:r w:rsidRPr="00A567EC">
        <w:rPr>
          <w:rFonts w:ascii="Times New Roman" w:hAnsi="Times New Roman"/>
          <w:i/>
          <w:color w:val="0000FF"/>
          <w:sz w:val="28"/>
          <w:szCs w:val="28"/>
          <w:lang w:eastAsia="ru-RU"/>
        </w:rPr>
        <w:t>если заседание проходило с привлечением приглашенных специалистов по специальности рассматриваемой работы, указывается «на расширенном заседании кафедры» с добавлением их в общее количество присутствующих</w:t>
      </w:r>
      <w:r>
        <w:rPr>
          <w:rFonts w:ascii="Times New Roman" w:hAnsi="Times New Roman"/>
          <w:i/>
          <w:color w:val="0000FF"/>
          <w:sz w:val="28"/>
          <w:szCs w:val="28"/>
          <w:lang w:eastAsia="ru-RU"/>
        </w:rPr>
        <w:t xml:space="preserve"> и голосование</w:t>
      </w:r>
      <w:r>
        <w:rPr>
          <w:rFonts w:ascii="Times New Roman" w:hAnsi="Times New Roman" w:cs="Times New Roman"/>
          <w:sz w:val="28"/>
          <w:szCs w:val="28"/>
        </w:rPr>
        <w:t xml:space="preserve">). Результаты голосования «за» – ___ чел., против – ___, воздержалось – ___, протокол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 ___ от ______.</w:t>
      </w:r>
    </w:p>
    <w:p w14:paraId="77A4195A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D6D7DF7" w14:textId="77777777" w:rsidR="00AF2CB0" w:rsidRDefault="00AF2CB0" w:rsidP="00AF2CB0">
      <w:pPr>
        <w:pStyle w:val="1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C8658B4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заседания,</w:t>
      </w:r>
    </w:p>
    <w:p w14:paraId="09DD4C55" w14:textId="77777777" w:rsidR="00A1582A" w:rsidRDefault="00AF2CB0" w:rsidP="00A1582A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заведующий кафедрой</w:t>
      </w:r>
      <w:r w:rsidR="00A1582A">
        <w:rPr>
          <w:rFonts w:ascii="Times New Roman" w:hAnsi="Times New Roman" w:cs="Times New Roman"/>
          <w:sz w:val="28"/>
          <w:szCs w:val="28"/>
        </w:rPr>
        <w:t>/</w:t>
      </w:r>
      <w:r w:rsidR="00A1582A" w:rsidRPr="00A15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810C0" w14:textId="4460C6D5" w:rsidR="00A1582A" w:rsidRDefault="00A1582A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Председательствующий/</w:t>
      </w:r>
    </w:p>
    <w:p w14:paraId="49767ADE" w14:textId="68529D13" w:rsidR="00A1582A" w:rsidRDefault="00A1582A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кафедрой</w:t>
      </w:r>
    </w:p>
    <w:p w14:paraId="1CDCB8EC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AAEE769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14:paraId="02F09166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ФГБОУ ВО</w:t>
      </w:r>
    </w:p>
    <w:p w14:paraId="620698E5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«Государственный институт</w:t>
      </w:r>
    </w:p>
    <w:p w14:paraId="322474CB" w14:textId="36A798D3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русского языка им. А.С. Пушкина»</w:t>
      </w:r>
    </w:p>
    <w:p w14:paraId="3BA153EE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ученая степень, ученое звание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                       (Ф.И.О.)</w:t>
      </w:r>
    </w:p>
    <w:p w14:paraId="371DB68A" w14:textId="77777777" w:rsidR="00AF2CB0" w:rsidRDefault="00AF2CB0" w:rsidP="00AF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0A740" w14:textId="77777777" w:rsidR="00AF2CB0" w:rsidRDefault="00AF2CB0" w:rsidP="00AF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CF0ED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Секретарь заседания,</w:t>
      </w:r>
    </w:p>
    <w:p w14:paraId="52C3BA85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ученая степень, ученое звание,</w:t>
      </w:r>
    </w:p>
    <w:p w14:paraId="39D75510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структурного </w:t>
      </w:r>
    </w:p>
    <w:p w14:paraId="14E70B00" w14:textId="77777777" w:rsidR="00AF2CB0" w:rsidRDefault="00AF2CB0" w:rsidP="00AF2CB0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подразделения, должность                                         </w:t>
      </w:r>
      <w:proofErr w:type="gramStart"/>
      <w:r>
        <w:rPr>
          <w:rFonts w:ascii="Times New Roman" w:eastAsia="Times New Roman" w:hAnsi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                       (Ф.И.О.)</w:t>
      </w:r>
    </w:p>
    <w:p w14:paraId="42D54DB7" w14:textId="569EB98E" w:rsidR="00022795" w:rsidRPr="00AF2CB0" w:rsidRDefault="00022795" w:rsidP="00AF2CB0"/>
    <w:sectPr w:rsidR="00022795" w:rsidRPr="00AF2CB0" w:rsidSect="000227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A9"/>
    <w:rsid w:val="00022795"/>
    <w:rsid w:val="00141EB2"/>
    <w:rsid w:val="001449FE"/>
    <w:rsid w:val="00181DE9"/>
    <w:rsid w:val="00192EA9"/>
    <w:rsid w:val="001E4A73"/>
    <w:rsid w:val="002831B6"/>
    <w:rsid w:val="00296875"/>
    <w:rsid w:val="002E03B6"/>
    <w:rsid w:val="0030453A"/>
    <w:rsid w:val="003B4372"/>
    <w:rsid w:val="00453D5D"/>
    <w:rsid w:val="005651B2"/>
    <w:rsid w:val="005865ED"/>
    <w:rsid w:val="006D5C73"/>
    <w:rsid w:val="006D7A56"/>
    <w:rsid w:val="00750D15"/>
    <w:rsid w:val="00980978"/>
    <w:rsid w:val="009E0481"/>
    <w:rsid w:val="00A1455F"/>
    <w:rsid w:val="00A1582A"/>
    <w:rsid w:val="00AF2CB0"/>
    <w:rsid w:val="00B74F56"/>
    <w:rsid w:val="00BE5316"/>
    <w:rsid w:val="00BF55CC"/>
    <w:rsid w:val="00C63740"/>
    <w:rsid w:val="00D46111"/>
    <w:rsid w:val="00D63007"/>
    <w:rsid w:val="00E211A2"/>
    <w:rsid w:val="00F4348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451"/>
  <w15:chartTrackingRefBased/>
  <w15:docId w15:val="{DE6F20B9-9098-4579-A1D4-133A690C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A9"/>
    <w:pPr>
      <w:spacing w:line="259" w:lineRule="auto"/>
      <w:ind w:left="720"/>
      <w:contextualSpacing/>
    </w:pPr>
  </w:style>
  <w:style w:type="paragraph" w:customStyle="1" w:styleId="1">
    <w:name w:val="Обычный1"/>
    <w:uiPriority w:val="99"/>
    <w:rsid w:val="00192EA9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Annie</cp:lastModifiedBy>
  <cp:revision>12</cp:revision>
  <dcterms:created xsi:type="dcterms:W3CDTF">2022-05-13T11:33:00Z</dcterms:created>
  <dcterms:modified xsi:type="dcterms:W3CDTF">2026-04-08T19:48:00Z</dcterms:modified>
</cp:coreProperties>
</file>